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9CE" w:rsidRDefault="009629CE" w:rsidP="0058023F">
      <w:pPr>
        <w:rPr>
          <w:rStyle w:val="a6"/>
        </w:rPr>
      </w:pPr>
      <w:bookmarkStart w:id="0" w:name="_GoBack"/>
      <w:bookmarkEnd w:id="0"/>
    </w:p>
    <w:p w:rsidR="009629CE" w:rsidRPr="0058023F" w:rsidRDefault="00D11E91" w:rsidP="0058023F">
      <w:pPr>
        <w:spacing w:afterLines="50" w:after="156"/>
        <w:ind w:left="1077"/>
        <w:jc w:val="center"/>
        <w:rPr>
          <w:rStyle w:val="a6"/>
          <w:color w:val="000000" w:themeColor="text1"/>
          <w:sz w:val="24"/>
          <w:szCs w:val="24"/>
          <w:u w:val="none"/>
        </w:rPr>
      </w:pPr>
      <w:r w:rsidRPr="00D11E91">
        <w:rPr>
          <w:rStyle w:val="a6"/>
          <w:color w:val="000000" w:themeColor="text1"/>
          <w:sz w:val="24"/>
          <w:szCs w:val="24"/>
          <w:u w:val="none"/>
        </w:rPr>
        <w:t>6011023/6011024</w:t>
      </w:r>
      <w:r w:rsidRPr="00D11E91">
        <w:rPr>
          <w:rStyle w:val="a6"/>
          <w:rFonts w:hint="eastAsia"/>
          <w:color w:val="000000" w:themeColor="text1"/>
          <w:sz w:val="24"/>
          <w:szCs w:val="24"/>
          <w:u w:val="none"/>
        </w:rPr>
        <w:t>沉积地球化学</w:t>
      </w:r>
      <w:r w:rsidRPr="00D11E91">
        <w:rPr>
          <w:rStyle w:val="a6"/>
          <w:rFonts w:hint="eastAsia"/>
          <w:color w:val="000000" w:themeColor="text1"/>
          <w:sz w:val="24"/>
          <w:szCs w:val="24"/>
          <w:u w:val="none"/>
        </w:rPr>
        <w:t>/</w:t>
      </w:r>
      <w:r w:rsidRPr="00D11E91">
        <w:rPr>
          <w:rStyle w:val="a6"/>
          <w:rFonts w:hint="eastAsia"/>
          <w:color w:val="000000" w:themeColor="text1"/>
          <w:sz w:val="24"/>
          <w:szCs w:val="24"/>
          <w:u w:val="none"/>
        </w:rPr>
        <w:t>岩石地球化学</w:t>
      </w:r>
      <w:r w:rsidR="009629CE" w:rsidRPr="0058023F">
        <w:rPr>
          <w:rStyle w:val="a6"/>
          <w:rFonts w:hint="eastAsia"/>
          <w:color w:val="000000" w:themeColor="text1"/>
          <w:sz w:val="24"/>
          <w:szCs w:val="24"/>
          <w:u w:val="none"/>
        </w:rPr>
        <w:t xml:space="preserve"> </w:t>
      </w:r>
      <w:r w:rsidR="009629CE" w:rsidRPr="0058023F">
        <w:rPr>
          <w:rStyle w:val="a6"/>
          <w:color w:val="000000" w:themeColor="text1"/>
          <w:sz w:val="24"/>
          <w:szCs w:val="24"/>
          <w:u w:val="none"/>
        </w:rPr>
        <w:t xml:space="preserve">  </w:t>
      </w:r>
      <w:r w:rsidR="009629CE" w:rsidRPr="0058023F">
        <w:rPr>
          <w:rStyle w:val="a6"/>
          <w:color w:val="000000" w:themeColor="text1"/>
          <w:sz w:val="24"/>
          <w:szCs w:val="24"/>
          <w:u w:val="none"/>
        </w:rPr>
        <w:t>网络授课说明</w:t>
      </w:r>
    </w:p>
    <w:p w:rsidR="009629CE" w:rsidRPr="0058023F" w:rsidRDefault="009629CE" w:rsidP="00D11E91">
      <w:pPr>
        <w:pStyle w:val="a3"/>
        <w:numPr>
          <w:ilvl w:val="0"/>
          <w:numId w:val="3"/>
        </w:numPr>
        <w:spacing w:line="360" w:lineRule="auto"/>
        <w:ind w:firstLineChars="0"/>
        <w:rPr>
          <w:rStyle w:val="a6"/>
          <w:color w:val="000000" w:themeColor="text1"/>
          <w:u w:val="none"/>
        </w:rPr>
      </w:pPr>
      <w:r w:rsidRPr="0058023F">
        <w:rPr>
          <w:rStyle w:val="a6"/>
          <w:color w:val="000000" w:themeColor="text1"/>
          <w:u w:val="none"/>
        </w:rPr>
        <w:t>授课教师</w:t>
      </w:r>
      <w:r w:rsidRPr="0058023F">
        <w:rPr>
          <w:rStyle w:val="a6"/>
          <w:rFonts w:hint="eastAsia"/>
          <w:color w:val="000000" w:themeColor="text1"/>
          <w:u w:val="none"/>
        </w:rPr>
        <w:t>：</w:t>
      </w:r>
      <w:r w:rsidR="00D11E91" w:rsidRPr="00D11E91">
        <w:rPr>
          <w:rStyle w:val="a6"/>
          <w:rFonts w:hint="eastAsia"/>
          <w:color w:val="000000" w:themeColor="text1"/>
          <w:u w:val="none"/>
        </w:rPr>
        <w:t>周瑶琪</w:t>
      </w:r>
      <w:r w:rsidRPr="0058023F">
        <w:rPr>
          <w:rStyle w:val="a6"/>
          <w:rFonts w:hint="eastAsia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>陈勇</w:t>
      </w:r>
      <w:r w:rsidRPr="0058023F">
        <w:rPr>
          <w:rStyle w:val="a6"/>
          <w:rFonts w:hint="eastAsia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 xml:space="preserve"> 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Style w:val="a6"/>
          <w:rFonts w:hint="eastAsia"/>
          <w:color w:val="000000" w:themeColor="text1"/>
          <w:u w:val="none"/>
        </w:rPr>
        <w:t>2</w:t>
      </w:r>
      <w:r w:rsidRPr="0058023F">
        <w:rPr>
          <w:rStyle w:val="a6"/>
          <w:rFonts w:hint="eastAsia"/>
          <w:color w:val="000000" w:themeColor="text1"/>
          <w:u w:val="none"/>
        </w:rPr>
        <w:t>、</w:t>
      </w:r>
      <w:r w:rsidRPr="0058023F">
        <w:rPr>
          <w:rStyle w:val="a6"/>
          <w:color w:val="000000" w:themeColor="text1"/>
          <w:u w:val="none"/>
        </w:rPr>
        <w:t>授课时间</w:t>
      </w:r>
      <w:r w:rsidRPr="0058023F">
        <w:rPr>
          <w:rStyle w:val="a6"/>
          <w:rFonts w:hint="eastAsia"/>
          <w:color w:val="000000" w:themeColor="text1"/>
          <w:u w:val="none"/>
        </w:rPr>
        <w:t>：</w:t>
      </w:r>
      <w:r w:rsidR="00D11E91" w:rsidRPr="00D11E91">
        <w:rPr>
          <w:rStyle w:val="a6"/>
          <w:rFonts w:hint="eastAsia"/>
          <w:color w:val="000000" w:themeColor="text1"/>
          <w:u w:val="none"/>
        </w:rPr>
        <w:t>10-17</w:t>
      </w:r>
      <w:r w:rsidR="00D11E91" w:rsidRPr="00D11E91">
        <w:rPr>
          <w:rStyle w:val="a6"/>
          <w:rFonts w:hint="eastAsia"/>
          <w:color w:val="000000" w:themeColor="text1"/>
          <w:u w:val="none"/>
        </w:rPr>
        <w:t>周</w:t>
      </w:r>
      <w:r w:rsidR="00D11E91" w:rsidRPr="00D11E91">
        <w:rPr>
          <w:rStyle w:val="a6"/>
          <w:rFonts w:hint="eastAsia"/>
          <w:color w:val="000000" w:themeColor="text1"/>
          <w:u w:val="none"/>
        </w:rPr>
        <w:t>:</w:t>
      </w:r>
      <w:r w:rsidR="00D11E91" w:rsidRPr="00D11E91">
        <w:rPr>
          <w:rStyle w:val="a6"/>
          <w:rFonts w:hint="eastAsia"/>
          <w:color w:val="000000" w:themeColor="text1"/>
          <w:u w:val="none"/>
        </w:rPr>
        <w:t>周一</w:t>
      </w:r>
      <w:r w:rsidR="00D11E91" w:rsidRPr="00D11E91">
        <w:rPr>
          <w:rStyle w:val="a6"/>
          <w:rFonts w:hint="eastAsia"/>
          <w:color w:val="000000" w:themeColor="text1"/>
          <w:u w:val="none"/>
        </w:rPr>
        <w:t>1</w:t>
      </w:r>
      <w:r w:rsidR="00D11E91" w:rsidRPr="00D11E91">
        <w:rPr>
          <w:rStyle w:val="a6"/>
          <w:rFonts w:hint="eastAsia"/>
          <w:color w:val="000000" w:themeColor="text1"/>
          <w:u w:val="none"/>
        </w:rPr>
        <w:t>、</w:t>
      </w:r>
      <w:r w:rsidR="00D11E91" w:rsidRPr="00D11E91">
        <w:rPr>
          <w:rStyle w:val="a6"/>
          <w:rFonts w:hint="eastAsia"/>
          <w:color w:val="000000" w:themeColor="text1"/>
          <w:u w:val="none"/>
        </w:rPr>
        <w:t>2</w:t>
      </w:r>
      <w:r w:rsidR="00D11E91" w:rsidRPr="00D11E91">
        <w:rPr>
          <w:rStyle w:val="a6"/>
          <w:rFonts w:hint="eastAsia"/>
          <w:color w:val="000000" w:themeColor="text1"/>
          <w:u w:val="none"/>
        </w:rPr>
        <w:t>节，周三</w:t>
      </w:r>
      <w:r w:rsidR="00D11E91" w:rsidRPr="00D11E91">
        <w:rPr>
          <w:rStyle w:val="a6"/>
          <w:rFonts w:hint="eastAsia"/>
          <w:color w:val="000000" w:themeColor="text1"/>
          <w:u w:val="none"/>
        </w:rPr>
        <w:t>5</w:t>
      </w:r>
      <w:r w:rsidR="00D11E91" w:rsidRPr="00D11E91">
        <w:rPr>
          <w:rStyle w:val="a6"/>
          <w:rFonts w:hint="eastAsia"/>
          <w:color w:val="000000" w:themeColor="text1"/>
          <w:u w:val="none"/>
        </w:rPr>
        <w:t>、</w:t>
      </w:r>
      <w:r w:rsidR="00D11E91" w:rsidRPr="00D11E91">
        <w:rPr>
          <w:rStyle w:val="a6"/>
          <w:rFonts w:hint="eastAsia"/>
          <w:color w:val="000000" w:themeColor="text1"/>
          <w:u w:val="none"/>
        </w:rPr>
        <w:t>6</w:t>
      </w:r>
      <w:r w:rsidR="00D11E91" w:rsidRPr="00D11E91">
        <w:rPr>
          <w:rStyle w:val="a6"/>
          <w:rFonts w:hint="eastAsia"/>
          <w:color w:val="000000" w:themeColor="text1"/>
          <w:u w:val="none"/>
        </w:rPr>
        <w:t>节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3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选课方式：</w:t>
      </w:r>
      <w:r w:rsidRPr="0058023F">
        <w:rPr>
          <w:rFonts w:hint="eastAsia"/>
          <w:color w:val="000000" w:themeColor="text1"/>
        </w:rPr>
        <w:t>腾讯会议</w:t>
      </w:r>
      <w:r w:rsidRPr="0058023F">
        <w:rPr>
          <w:color w:val="000000" w:themeColor="text1"/>
        </w:rPr>
        <w:t>：</w:t>
      </w:r>
      <w:r w:rsidR="00D11E91">
        <w:rPr>
          <w:rFonts w:asciiTheme="minorEastAsia" w:hAnsiTheme="minorEastAsia" w:hint="eastAsia"/>
          <w:color w:val="000000" w:themeColor="text1"/>
          <w:szCs w:val="21"/>
        </w:rPr>
        <w:t>微信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群</w:t>
      </w:r>
      <w:r w:rsidRPr="0058023F">
        <w:rPr>
          <w:rFonts w:asciiTheme="minorEastAsia" w:hAnsiTheme="minorEastAsia"/>
          <w:color w:val="000000" w:themeColor="text1"/>
          <w:szCs w:val="21"/>
        </w:rPr>
        <w:t>：</w:t>
      </w:r>
      <w:r w:rsidR="00330334">
        <w:rPr>
          <w:rFonts w:asciiTheme="minorEastAsia" w:hAnsiTheme="minorEastAsia"/>
          <w:color w:val="000000" w:themeColor="text1"/>
          <w:szCs w:val="21"/>
        </w:rPr>
        <w:t xml:space="preserve"> </w:t>
      </w:r>
    </w:p>
    <w:p w:rsidR="009629CE" w:rsidRPr="0058023F" w:rsidRDefault="009629CE" w:rsidP="0058023F">
      <w:pPr>
        <w:spacing w:line="360" w:lineRule="auto"/>
        <w:rPr>
          <w:rStyle w:val="a6"/>
          <w:color w:val="000000" w:themeColor="text1"/>
          <w:u w:val="none"/>
        </w:rPr>
      </w:pPr>
      <w:r w:rsidRPr="0058023F">
        <w:rPr>
          <w:rStyle w:val="a6"/>
          <w:rFonts w:hint="eastAsia"/>
          <w:color w:val="000000" w:themeColor="text1"/>
          <w:u w:val="none"/>
        </w:rPr>
        <w:t>4</w:t>
      </w:r>
      <w:r w:rsidRPr="0058023F">
        <w:rPr>
          <w:rStyle w:val="a6"/>
          <w:rFonts w:hint="eastAsia"/>
          <w:color w:val="000000" w:themeColor="text1"/>
          <w:u w:val="none"/>
        </w:rPr>
        <w:t>、授课方式：</w:t>
      </w:r>
      <w:r w:rsidRPr="0058023F">
        <w:rPr>
          <w:color w:val="000000" w:themeColor="text1"/>
        </w:rPr>
        <w:t>课时集中</w:t>
      </w:r>
      <w:r w:rsidR="009919C3">
        <w:rPr>
          <w:rFonts w:hint="eastAsia"/>
          <w:color w:val="000000" w:themeColor="text1"/>
        </w:rPr>
        <w:t>会议</w:t>
      </w:r>
      <w:r w:rsidRPr="0058023F">
        <w:rPr>
          <w:color w:val="000000" w:themeColor="text1"/>
        </w:rPr>
        <w:t>直播</w:t>
      </w:r>
      <w:r w:rsidRPr="0058023F">
        <w:rPr>
          <w:rFonts w:hint="eastAsia"/>
          <w:color w:val="000000" w:themeColor="text1"/>
        </w:rPr>
        <w:t>视频</w:t>
      </w:r>
      <w:r w:rsidRPr="0058023F">
        <w:rPr>
          <w:color w:val="000000" w:themeColor="text1"/>
        </w:rPr>
        <w:t>讲解，平台看课件，课下查阅文献</w:t>
      </w:r>
      <w:r w:rsidRPr="0058023F">
        <w:rPr>
          <w:rFonts w:hint="eastAsia"/>
          <w:color w:val="000000" w:themeColor="text1"/>
        </w:rPr>
        <w:t>，</w:t>
      </w:r>
      <w:r w:rsidRPr="0058023F">
        <w:rPr>
          <w:color w:val="000000" w:themeColor="text1"/>
        </w:rPr>
        <w:t>群中讨论答疑</w:t>
      </w:r>
      <w:r w:rsidRPr="0058023F">
        <w:rPr>
          <w:rFonts w:hint="eastAsia"/>
          <w:color w:val="000000" w:themeColor="text1"/>
        </w:rPr>
        <w:t>。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5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参考资料：</w:t>
      </w:r>
      <w:r w:rsidRPr="0058023F">
        <w:rPr>
          <w:rFonts w:hint="eastAsia"/>
          <w:color w:val="000000" w:themeColor="text1"/>
        </w:rPr>
        <w:t>讲义</w:t>
      </w:r>
      <w:r w:rsidRPr="0058023F">
        <w:rPr>
          <w:color w:val="000000" w:themeColor="text1"/>
        </w:rPr>
        <w:t>资料</w:t>
      </w:r>
      <w:r w:rsidRPr="0058023F">
        <w:rPr>
          <w:rFonts w:hint="eastAsia"/>
          <w:color w:val="000000" w:themeColor="text1"/>
        </w:rPr>
        <w:t>，</w:t>
      </w:r>
      <w:r w:rsidRPr="0058023F">
        <w:rPr>
          <w:color w:val="000000" w:themeColor="text1"/>
        </w:rPr>
        <w:t>老师提供文献</w:t>
      </w:r>
      <w:r w:rsidR="0058023F">
        <w:rPr>
          <w:rFonts w:hint="eastAsia"/>
          <w:color w:val="000000" w:themeColor="text1"/>
        </w:rPr>
        <w:t>、</w:t>
      </w:r>
      <w:r w:rsidR="0058023F">
        <w:rPr>
          <w:color w:val="000000" w:themeColor="text1"/>
        </w:rPr>
        <w:t>自己查阅文献</w:t>
      </w:r>
    </w:p>
    <w:p w:rsidR="0058023F" w:rsidRPr="0058023F" w:rsidRDefault="0058023F" w:rsidP="0058023F">
      <w:pPr>
        <w:spacing w:line="360" w:lineRule="auto"/>
        <w:ind w:firstLineChars="100" w:firstLine="210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参考教材：</w:t>
      </w:r>
    </w:p>
    <w:p w:rsidR="009919C3" w:rsidRPr="007F55DF" w:rsidRDefault="009919C3" w:rsidP="009919C3"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、</w:t>
      </w:r>
      <w:r>
        <w:rPr>
          <w:rFonts w:hint="eastAsia"/>
          <w:sz w:val="24"/>
        </w:rPr>
        <w:t>邓宏文，钱凯</w:t>
      </w:r>
      <w:r>
        <w:rPr>
          <w:rFonts w:hint="eastAsia"/>
          <w:sz w:val="24"/>
        </w:rPr>
        <w:t xml:space="preserve">. </w:t>
      </w:r>
      <w:r w:rsidRPr="003F5177">
        <w:rPr>
          <w:rFonts w:hint="eastAsia"/>
          <w:sz w:val="24"/>
        </w:rPr>
        <w:t>沉积地球化学与环境分析</w:t>
      </w:r>
      <w:r>
        <w:rPr>
          <w:rFonts w:hint="eastAsia"/>
          <w:sz w:val="24"/>
        </w:rPr>
        <w:t>，甘肃科学技术出版社，</w:t>
      </w:r>
      <w:r>
        <w:rPr>
          <w:rFonts w:hint="eastAsia"/>
          <w:sz w:val="24"/>
        </w:rPr>
        <w:t>1993</w:t>
      </w:r>
    </w:p>
    <w:p w:rsidR="009919C3" w:rsidRPr="00EF4AB6" w:rsidRDefault="009919C3" w:rsidP="009919C3">
      <w:pPr>
        <w:spacing w:line="360" w:lineRule="auto"/>
        <w:ind w:left="420"/>
        <w:rPr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</w:t>
      </w:r>
      <w:r w:rsidRPr="00DE2481">
        <w:rPr>
          <w:rFonts w:hint="eastAsia"/>
          <w:bCs/>
          <w:sz w:val="24"/>
        </w:rPr>
        <w:t>张宏飞，高山，地球化学，地质出版社，</w:t>
      </w:r>
      <w:r w:rsidRPr="00DE2481">
        <w:rPr>
          <w:rFonts w:hint="eastAsia"/>
          <w:bCs/>
          <w:sz w:val="24"/>
        </w:rPr>
        <w:t>2012</w:t>
      </w:r>
    </w:p>
    <w:p w:rsidR="009919C3" w:rsidRPr="00DE2481" w:rsidRDefault="009919C3" w:rsidP="009919C3">
      <w:pPr>
        <w:spacing w:line="360" w:lineRule="auto"/>
        <w:ind w:left="420"/>
        <w:rPr>
          <w:bCs/>
          <w:sz w:val="24"/>
        </w:rPr>
      </w:pPr>
      <w:r>
        <w:rPr>
          <w:bCs/>
          <w:sz w:val="24"/>
        </w:rPr>
        <w:t>3</w:t>
      </w:r>
      <w:r>
        <w:rPr>
          <w:bCs/>
          <w:sz w:val="24"/>
        </w:rPr>
        <w:t>、</w:t>
      </w:r>
      <w:r>
        <w:rPr>
          <w:rFonts w:hint="eastAsia"/>
          <w:bCs/>
          <w:sz w:val="24"/>
        </w:rPr>
        <w:t>陈俊，王鹤年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主编，地球化学，科学技术出版社，</w:t>
      </w:r>
      <w:r>
        <w:rPr>
          <w:rFonts w:hint="eastAsia"/>
          <w:bCs/>
          <w:sz w:val="24"/>
        </w:rPr>
        <w:t>2004</w:t>
      </w:r>
    </w:p>
    <w:p w:rsidR="009919C3" w:rsidRPr="00FF1B8E" w:rsidRDefault="009919C3" w:rsidP="009919C3">
      <w:pPr>
        <w:spacing w:line="360" w:lineRule="auto"/>
        <w:ind w:left="420"/>
        <w:rPr>
          <w:sz w:val="24"/>
        </w:rPr>
      </w:pPr>
      <w:r w:rsidRPr="00FF1B8E">
        <w:rPr>
          <w:rFonts w:hint="eastAsia"/>
          <w:sz w:val="24"/>
        </w:rPr>
        <w:t>4</w:t>
      </w:r>
      <w:r w:rsidRPr="00FF1B8E">
        <w:rPr>
          <w:rFonts w:hint="eastAsia"/>
          <w:sz w:val="24"/>
        </w:rPr>
        <w:t>、</w:t>
      </w:r>
      <w:r w:rsidRPr="007F55DF">
        <w:rPr>
          <w:rFonts w:hint="eastAsia"/>
          <w:sz w:val="24"/>
        </w:rPr>
        <w:t>《</w:t>
      </w:r>
      <w:r w:rsidRPr="007F55DF">
        <w:rPr>
          <w:rFonts w:hint="eastAsia"/>
          <w:sz w:val="24"/>
        </w:rPr>
        <w:t>Chemical Geology</w:t>
      </w:r>
      <w:r w:rsidRPr="007F55DF">
        <w:rPr>
          <w:rFonts w:hint="eastAsia"/>
          <w:sz w:val="24"/>
        </w:rPr>
        <w:t>》、</w:t>
      </w: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Lithos</w:t>
      </w:r>
      <w:r>
        <w:rPr>
          <w:rFonts w:hint="eastAsia"/>
          <w:sz w:val="24"/>
        </w:rPr>
        <w:t>》、</w:t>
      </w:r>
      <w:r>
        <w:rPr>
          <w:sz w:val="24"/>
        </w:rPr>
        <w:t>《</w:t>
      </w:r>
      <w:r>
        <w:rPr>
          <w:rFonts w:hint="eastAsia"/>
          <w:sz w:val="24"/>
        </w:rPr>
        <w:t>Journal</w:t>
      </w:r>
      <w:r>
        <w:rPr>
          <w:sz w:val="24"/>
        </w:rPr>
        <w:t xml:space="preserve"> of Petrology</w:t>
      </w:r>
      <w:r>
        <w:rPr>
          <w:sz w:val="24"/>
        </w:rPr>
        <w:t>》</w:t>
      </w:r>
      <w:r>
        <w:rPr>
          <w:rFonts w:hint="eastAsia"/>
          <w:sz w:val="24"/>
        </w:rPr>
        <w:t>、</w:t>
      </w:r>
      <w:r w:rsidRPr="007F55DF">
        <w:rPr>
          <w:rFonts w:hint="eastAsia"/>
          <w:sz w:val="24"/>
        </w:rPr>
        <w:t>《</w:t>
      </w:r>
      <w:r w:rsidRPr="007F55DF">
        <w:rPr>
          <w:rFonts w:hint="eastAsia"/>
          <w:sz w:val="24"/>
        </w:rPr>
        <w:t>Earth and Planetary Science Letters</w:t>
      </w:r>
      <w:r w:rsidRPr="007F55DF">
        <w:rPr>
          <w:rFonts w:hint="eastAsia"/>
          <w:sz w:val="24"/>
        </w:rPr>
        <w:t>》、《</w:t>
      </w:r>
      <w:r w:rsidRPr="007F55DF">
        <w:rPr>
          <w:rFonts w:hint="eastAsia"/>
          <w:sz w:val="24"/>
        </w:rPr>
        <w:t>Science</w:t>
      </w:r>
      <w:r w:rsidRPr="007F55DF">
        <w:rPr>
          <w:rFonts w:hint="eastAsia"/>
          <w:sz w:val="24"/>
        </w:rPr>
        <w:t>》、《</w:t>
      </w:r>
      <w:r w:rsidRPr="007F55DF">
        <w:rPr>
          <w:rFonts w:hint="eastAsia"/>
          <w:sz w:val="24"/>
        </w:rPr>
        <w:t>Nature</w:t>
      </w:r>
      <w:r w:rsidRPr="007F55DF">
        <w:rPr>
          <w:rFonts w:hint="eastAsia"/>
          <w:sz w:val="24"/>
        </w:rPr>
        <w:t>》有关文献</w:t>
      </w:r>
    </w:p>
    <w:p w:rsidR="009919C3" w:rsidRDefault="009919C3" w:rsidP="009919C3">
      <w:pPr>
        <w:spacing w:line="312" w:lineRule="auto"/>
        <w:rPr>
          <w:sz w:val="24"/>
        </w:rPr>
      </w:pPr>
    </w:p>
    <w:p w:rsidR="009629CE" w:rsidRDefault="009629CE" w:rsidP="0058023F">
      <w:pPr>
        <w:pStyle w:val="a7"/>
        <w:spacing w:before="0" w:beforeAutospacing="0" w:after="0" w:afterAutospacing="0" w:line="360" w:lineRule="auto"/>
        <w:rPr>
          <w:rStyle w:val="a6"/>
          <w:color w:val="000000" w:themeColor="text1"/>
          <w:u w:val="none"/>
        </w:rPr>
      </w:pPr>
    </w:p>
    <w:p w:rsidR="00330334" w:rsidRPr="0058023F" w:rsidRDefault="00330334" w:rsidP="0058023F">
      <w:pPr>
        <w:pStyle w:val="a7"/>
        <w:spacing w:before="0" w:beforeAutospacing="0" w:after="0" w:afterAutospacing="0" w:line="360" w:lineRule="auto"/>
        <w:rPr>
          <w:rStyle w:val="a6"/>
          <w:color w:val="000000" w:themeColor="text1"/>
          <w:u w:val="none"/>
        </w:rPr>
      </w:pPr>
    </w:p>
    <w:p w:rsidR="008B0F39" w:rsidRPr="0058023F" w:rsidRDefault="00C11E63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6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考核方式：</w:t>
      </w:r>
      <w:r w:rsidR="00472056" w:rsidRPr="0058023F">
        <w:rPr>
          <w:rFonts w:hint="eastAsia"/>
          <w:color w:val="000000" w:themeColor="text1"/>
        </w:rPr>
        <w:t>作业</w:t>
      </w:r>
      <w:r w:rsidRPr="0058023F">
        <w:rPr>
          <w:color w:val="000000" w:themeColor="text1"/>
        </w:rPr>
        <w:t>计分考核</w:t>
      </w:r>
      <w:r w:rsidR="008B0F39" w:rsidRPr="0058023F">
        <w:rPr>
          <w:rFonts w:hint="eastAsia"/>
          <w:color w:val="000000" w:themeColor="text1"/>
        </w:rPr>
        <w:t>50</w:t>
      </w:r>
      <w:r w:rsidR="008B0F39" w:rsidRPr="0058023F">
        <w:rPr>
          <w:color w:val="000000" w:themeColor="text1"/>
        </w:rPr>
        <w:t>%</w:t>
      </w:r>
      <w:r w:rsidR="008B0F39" w:rsidRPr="0058023F">
        <w:rPr>
          <w:color w:val="000000" w:themeColor="text1"/>
        </w:rPr>
        <w:t>。</w:t>
      </w:r>
      <w:r w:rsidRPr="0058023F">
        <w:rPr>
          <w:color w:val="000000" w:themeColor="text1"/>
        </w:rPr>
        <w:t>，</w:t>
      </w:r>
      <w:r w:rsidR="008B0F39" w:rsidRPr="0058023F">
        <w:rPr>
          <w:rFonts w:hint="eastAsia"/>
          <w:color w:val="000000" w:themeColor="text1"/>
        </w:rPr>
        <w:t>课程</w:t>
      </w:r>
      <w:r w:rsidR="009919C3">
        <w:rPr>
          <w:rFonts w:hint="eastAsia"/>
          <w:color w:val="000000" w:themeColor="text1"/>
        </w:rPr>
        <w:t>平时成绩</w:t>
      </w:r>
      <w:r w:rsidR="008B0F39" w:rsidRPr="0058023F">
        <w:rPr>
          <w:rFonts w:hint="eastAsia"/>
          <w:color w:val="000000" w:themeColor="text1"/>
        </w:rPr>
        <w:t>50</w:t>
      </w:r>
      <w:r w:rsidR="008B0F39" w:rsidRPr="0058023F">
        <w:rPr>
          <w:color w:val="000000" w:themeColor="text1"/>
        </w:rPr>
        <w:t>%</w:t>
      </w:r>
      <w:r w:rsidR="008B0F39" w:rsidRPr="0058023F">
        <w:rPr>
          <w:color w:val="000000" w:themeColor="text1"/>
        </w:rPr>
        <w:t>。</w:t>
      </w:r>
    </w:p>
    <w:p w:rsidR="008B0F39" w:rsidRPr="0058023F" w:rsidRDefault="008B0F39" w:rsidP="0058023F">
      <w:pPr>
        <w:spacing w:line="360" w:lineRule="auto"/>
        <w:rPr>
          <w:color w:val="000000" w:themeColor="text1"/>
        </w:rPr>
      </w:pPr>
    </w:p>
    <w:p w:rsidR="00974978" w:rsidRPr="00C11E63" w:rsidRDefault="00974978"/>
    <w:sectPr w:rsidR="00974978" w:rsidRPr="00C11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2DA" w:rsidRDefault="004202DA" w:rsidP="008B0F39">
      <w:r>
        <w:separator/>
      </w:r>
    </w:p>
  </w:endnote>
  <w:endnote w:type="continuationSeparator" w:id="0">
    <w:p w:rsidR="004202DA" w:rsidRDefault="004202DA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2DA" w:rsidRDefault="004202DA" w:rsidP="008B0F39">
      <w:r>
        <w:separator/>
      </w:r>
    </w:p>
  </w:footnote>
  <w:footnote w:type="continuationSeparator" w:id="0">
    <w:p w:rsidR="004202DA" w:rsidRDefault="004202DA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E7BFA"/>
    <w:multiLevelType w:val="hybridMultilevel"/>
    <w:tmpl w:val="EC9487EA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ED54B2"/>
    <w:multiLevelType w:val="hybridMultilevel"/>
    <w:tmpl w:val="A2A622AA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63"/>
    <w:rsid w:val="00053987"/>
    <w:rsid w:val="001C1B1D"/>
    <w:rsid w:val="00260C4C"/>
    <w:rsid w:val="002E7284"/>
    <w:rsid w:val="00321611"/>
    <w:rsid w:val="00330334"/>
    <w:rsid w:val="00387AFB"/>
    <w:rsid w:val="003F2A0D"/>
    <w:rsid w:val="003F7198"/>
    <w:rsid w:val="004202DA"/>
    <w:rsid w:val="00472056"/>
    <w:rsid w:val="0058023F"/>
    <w:rsid w:val="005D7C9D"/>
    <w:rsid w:val="007C5566"/>
    <w:rsid w:val="00845B5E"/>
    <w:rsid w:val="008B0F39"/>
    <w:rsid w:val="009629CE"/>
    <w:rsid w:val="00964928"/>
    <w:rsid w:val="00966680"/>
    <w:rsid w:val="00974978"/>
    <w:rsid w:val="009919C3"/>
    <w:rsid w:val="009A0A2B"/>
    <w:rsid w:val="009B178B"/>
    <w:rsid w:val="00B627E0"/>
    <w:rsid w:val="00B717E3"/>
    <w:rsid w:val="00B736E0"/>
    <w:rsid w:val="00C11E63"/>
    <w:rsid w:val="00C239C5"/>
    <w:rsid w:val="00C33D6F"/>
    <w:rsid w:val="00D11E91"/>
    <w:rsid w:val="00D51E51"/>
    <w:rsid w:val="00DB37C1"/>
    <w:rsid w:val="00E14DB1"/>
    <w:rsid w:val="00E50D6D"/>
    <w:rsid w:val="00E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9B7D6D-6E1D-4343-95BE-A698DF75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0F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0F39"/>
    <w:rPr>
      <w:sz w:val="18"/>
      <w:szCs w:val="18"/>
    </w:rPr>
  </w:style>
  <w:style w:type="character" w:styleId="a6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37C1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5802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liyong</cp:lastModifiedBy>
  <cp:revision>2</cp:revision>
  <dcterms:created xsi:type="dcterms:W3CDTF">2020-04-10T07:42:00Z</dcterms:created>
  <dcterms:modified xsi:type="dcterms:W3CDTF">2020-04-10T07:42:00Z</dcterms:modified>
</cp:coreProperties>
</file>